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r>
        <w:rPr>
          <w:rFonts w:hint="eastAsia" w:ascii="宋体" w:hAnsi="宋体" w:eastAsia="宋体"/>
          <w:color w:val="000000"/>
          <w:sz w:val="30"/>
        </w:rPr>
        <w:t>热奄包（眼部热奄）参数</w:t>
      </w:r>
    </w:p>
    <w:p>
      <w:pPr>
        <w:spacing w:line="440" w:lineRule="exact"/>
        <w:ind w:firstLine="540"/>
        <w:jc w:val="both"/>
      </w:pPr>
      <w:r>
        <w:rPr>
          <w:rFonts w:hint="eastAsia" w:ascii="宋体" w:hAnsi="宋体" w:eastAsia="宋体"/>
          <w:color w:val="000000"/>
          <w:sz w:val="24"/>
        </w:rPr>
        <w:t>一种热奄包，以发热袋、敷膜无纺布和含有压敏胶的无纺布及硅油纸制成；温度范围：40℃～70℃、剥离强度不小于1.0N／cm、持粘性应不大于2.5mm。</w:t>
      </w:r>
    </w:p>
    <w:p>
      <w:pPr>
        <w:spacing w:line="440" w:lineRule="exact"/>
        <w:ind w:firstLine="540"/>
        <w:jc w:val="left"/>
      </w:pPr>
      <w:r>
        <w:rPr>
          <w:rFonts w:hint="eastAsia" w:ascii="宋体" w:hAnsi="宋体" w:eastAsia="宋体"/>
          <w:color w:val="000000"/>
          <w:sz w:val="24"/>
        </w:rPr>
        <w:t>规格80＊180mm</w:t>
      </w:r>
    </w:p>
    <w:p>
      <w:pPr>
        <w:spacing w:line="440" w:lineRule="exact"/>
        <w:ind w:firstLine="540"/>
        <w:jc w:val="both"/>
        <w:sectPr>
          <w:headerReference r:id="rId3" w:type="default"/>
          <w:footerReference r:id="rId4" w:type="default"/>
          <w:type w:val="continuous"/>
          <w:pgSz w:w="12380" w:h="16820"/>
          <w:pgMar w:top="1440" w:right="720" w:bottom="1440" w:left="1740" w:header="0" w:footer="0" w:gutter="0"/>
          <w:cols w:space="720" w:num="1"/>
          <w:titlePg/>
        </w:sectPr>
      </w:pPr>
      <w:r>
        <w:rPr>
          <w:rFonts w:hint="eastAsia" w:ascii="宋体" w:hAnsi="宋体" w:eastAsia="宋体"/>
          <w:color w:val="000000"/>
          <w:sz w:val="24"/>
        </w:rPr>
        <w:t>升温时间≤10min，温度范围：40℃-70℃</w:t>
      </w:r>
      <w:bookmarkStart w:id="0" w:name="_GoBack"/>
      <w:bookmarkEnd w:id="0"/>
    </w:p>
    <w:p>
      <w:pPr>
        <w:spacing w:line="1" w:lineRule="exact"/>
      </w:pPr>
    </w:p>
    <w:sectPr>
      <w:headerReference r:id="rId5" w:type="default"/>
      <w:footerReference r:id="rId6" w:type="default"/>
      <w:type w:val="continuous"/>
      <w:pgSz w:w="12140" w:h="16840"/>
      <w:pgMar w:top="1360" w:right="720" w:bottom="720" w:left="17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wNGRhNTU5NWY2ZmMwOWRjOGRhMDJkYjkwNWExMTYifQ=="/>
  </w:docVars>
  <w:rsids>
    <w:rsidRoot w:val="00BD0BC8"/>
    <w:rsid w:val="000D6051"/>
    <w:rsid w:val="009F0BE0"/>
    <w:rsid w:val="00BA6D97"/>
    <w:rsid w:val="00BD0BC8"/>
    <w:rsid w:val="23BF1C29"/>
    <w:rsid w:val="5C5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96</Words>
  <Characters>118</Characters>
  <TotalTime>0</TotalTime>
  <ScaleCrop>false</ScaleCrop>
  <LinksUpToDate>false</LinksUpToDate>
  <CharactersWithSpaces>118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2023-02-02T07:03:11Z</dcterms:created>
  <dc:creator>INTSIG</dc:creator>
  <dc:description>Intsig Word Converter</dc:description>
  <cp:lastModifiedBy>雪狗巴扎嘿</cp:lastModifiedBy>
  <dcterms:modified xsi:type="dcterms:W3CDTF">2023-02-02T08:15:39Z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DBBF17A9CE5F497399C63D9C2A03FE3A</vt:lpwstr>
  </property>
</Properties>
</file>