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负压系统保养</w:t>
      </w:r>
      <w:r>
        <w:rPr>
          <w:rFonts w:hint="eastAsia"/>
          <w:b/>
          <w:bCs/>
          <w:sz w:val="32"/>
          <w:szCs w:val="40"/>
          <w:lang w:eastAsia="zh-CN"/>
        </w:rPr>
        <w:t>需求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我院1号综合楼负一楼负压机房内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负压系统为美国原装进口设备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原厂售后系阿特拉斯*科普柯(上海)贸易有限公司，此设备共四个机组、四组真空泵及四组细菌过滤器，本次计划进行维护保养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招标需求如下</w:t>
      </w:r>
      <w:r>
        <w:rPr>
          <w:rFonts w:hint="eastAsia"/>
          <w:sz w:val="28"/>
          <w:szCs w:val="36"/>
          <w:lang w:eastAsia="zh-CN"/>
        </w:rPr>
        <w:t>：</w:t>
      </w:r>
    </w:p>
    <w:p>
      <w:pPr>
        <w:numPr>
          <w:ilvl w:val="0"/>
          <w:numId w:val="0"/>
        </w:numPr>
        <w:ind w:firstLine="280" w:firstLineChars="100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*1、 </w:t>
      </w:r>
      <w:r>
        <w:rPr>
          <w:rFonts w:hint="eastAsia"/>
          <w:sz w:val="28"/>
          <w:szCs w:val="36"/>
        </w:rPr>
        <w:t>涉及到维修及保养所需配件必须原厂原装进口，中标后提供相应证明。 (品牌: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美国必康美德)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2、</w:t>
      </w:r>
      <w:r>
        <w:rPr>
          <w:rFonts w:hint="eastAsia"/>
          <w:sz w:val="28"/>
          <w:szCs w:val="36"/>
        </w:rPr>
        <w:t>投标单位需提供全年365天每天24小时召唤服务，如设备发生紧急故障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要求投标单位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小时内响应，</w:t>
      </w:r>
      <w:r>
        <w:rPr>
          <w:rFonts w:hint="default" w:ascii="Arial" w:hAnsi="Arial" w:cs="Arial"/>
          <w:sz w:val="28"/>
          <w:szCs w:val="36"/>
        </w:rPr>
        <w:t>≤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小时内到场。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*3、维保时如因操作不当或因使用满足不了设备运行的耗材配件等，造成设备损坏，投标单位需承担需求方一切损失，中标后提供承诺函。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4、维保维修期间需配合院方安排，不得影响临床正常使用。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5、中标后不得分包及转包、至少提供4次及以上免费巡检服务。</w:t>
      </w:r>
    </w:p>
    <w:p>
      <w:pPr>
        <w:spacing w:line="360" w:lineRule="auto"/>
        <w:ind w:firstLine="280" w:firstLineChars="100"/>
        <w:rPr>
          <w:rFonts w:hint="eastAsia" w:ascii="宋体" w:hAnsi="宋体" w:cs="仿宋"/>
          <w:sz w:val="28"/>
          <w:szCs w:val="28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6、</w:t>
      </w:r>
      <w:r>
        <w:rPr>
          <w:rFonts w:hint="eastAsia" w:ascii="宋体" w:hAnsi="宋体" w:cs="仿宋"/>
          <w:sz w:val="28"/>
          <w:szCs w:val="28"/>
        </w:rPr>
        <w:t>设备</w:t>
      </w:r>
      <w:r>
        <w:rPr>
          <w:rFonts w:hint="eastAsia" w:ascii="宋体" w:hAnsi="宋体" w:cs="仿宋"/>
          <w:sz w:val="28"/>
          <w:szCs w:val="28"/>
          <w:lang w:val="en-US" w:eastAsia="zh-CN"/>
        </w:rPr>
        <w:t>维保</w:t>
      </w:r>
      <w:r>
        <w:rPr>
          <w:rFonts w:hint="eastAsia" w:ascii="宋体" w:hAnsi="宋体" w:cs="仿宋"/>
          <w:sz w:val="28"/>
          <w:szCs w:val="28"/>
        </w:rPr>
        <w:t>配件目录见附表，</w:t>
      </w:r>
      <w:r>
        <w:rPr>
          <w:rFonts w:hint="eastAsia" w:ascii="宋体" w:hAnsi="宋体" w:cs="仿宋"/>
          <w:sz w:val="28"/>
          <w:szCs w:val="28"/>
          <w:lang w:val="en-US" w:eastAsia="zh-CN"/>
        </w:rPr>
        <w:t>包含在本次招标总价内。</w:t>
      </w:r>
    </w:p>
    <w:p>
      <w:pPr>
        <w:spacing w:line="360" w:lineRule="auto"/>
        <w:ind w:firstLine="280" w:firstLineChars="100"/>
        <w:rPr>
          <w:rFonts w:hint="eastAsia" w:ascii="宋体" w:hAnsi="宋体" w:cs="仿宋" w:eastAsiaTheme="minorEastAsia"/>
          <w:sz w:val="28"/>
          <w:szCs w:val="28"/>
          <w:lang w:eastAsia="zh-CN"/>
        </w:rPr>
      </w:pPr>
      <w:r>
        <w:rPr>
          <w:rFonts w:hint="eastAsia" w:ascii="宋体" w:hAnsi="宋体" w:cs="仿宋"/>
          <w:sz w:val="28"/>
          <w:szCs w:val="28"/>
          <w:lang w:val="en-US" w:eastAsia="zh-CN"/>
        </w:rPr>
        <w:t>7、后期巡检期间，如设备维修需更换配件</w:t>
      </w:r>
      <w:r>
        <w:rPr>
          <w:rFonts w:hint="eastAsia" w:ascii="宋体" w:hAnsi="宋体" w:cs="仿宋"/>
          <w:sz w:val="28"/>
          <w:szCs w:val="28"/>
        </w:rPr>
        <w:t>，乙方有优先报价权，甲方按照医院相关规定采购</w:t>
      </w:r>
      <w:r>
        <w:rPr>
          <w:rFonts w:hint="eastAsia" w:ascii="宋体" w:hAnsi="宋体" w:cs="仿宋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0"/>
        </w:numPr>
        <w:jc w:val="left"/>
        <w:rPr>
          <w:rFonts w:hint="eastAsia" w:ascii="Arial-BoldMT" w:hAnsi="Arial-BoldMT" w:eastAsia="Arial-BoldMT" w:cs="Arial-BoldMT"/>
          <w:b/>
          <w:color w:val="000000"/>
          <w:kern w:val="0"/>
          <w:sz w:val="32"/>
          <w:szCs w:val="32"/>
          <w:lang w:bidi="ar"/>
        </w:rPr>
      </w:pPr>
      <w:r>
        <w:rPr>
          <w:rFonts w:hint="eastAsia"/>
          <w:sz w:val="28"/>
          <w:szCs w:val="36"/>
          <w:lang w:val="en-US" w:eastAsia="zh-CN"/>
        </w:rPr>
        <w:t>附件：</w:t>
      </w:r>
      <w:r>
        <w:rPr>
          <w:rFonts w:hint="eastAsia" w:ascii="Arial-BoldMT" w:hAnsi="Arial-BoldMT" w:eastAsia="Arial-BoldMT" w:cs="Arial-BoldMT"/>
          <w:b/>
          <w:color w:val="000000"/>
          <w:kern w:val="0"/>
          <w:sz w:val="32"/>
          <w:szCs w:val="32"/>
          <w:lang w:bidi="ar"/>
        </w:rPr>
        <w:t>MVAC4950 Q 2022 50HZ NV（负压系统）</w:t>
      </w:r>
    </w:p>
    <w:tbl>
      <w:tblPr>
        <w:tblStyle w:val="2"/>
        <w:tblW w:w="9455" w:type="dxa"/>
        <w:jc w:val="righ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2890"/>
        <w:gridCol w:w="3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 w:cs="Verdana"/>
                <w:color w:val="000000"/>
                <w:sz w:val="28"/>
                <w:szCs w:val="22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</w:rPr>
              <w:t>零件名称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Verdana" w:hAnsi="Verdana" w:cs="Verdana"/>
                <w:color w:val="000000"/>
                <w:sz w:val="28"/>
                <w:szCs w:val="22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</w:rPr>
              <w:t>包含内容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Verdana" w:hAnsi="Verdana" w:cs="Verdana"/>
                <w:color w:val="000000"/>
                <w:sz w:val="28"/>
                <w:szCs w:val="22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</w:rPr>
              <w:t>零件编号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righ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0"/>
                <w:szCs w:val="16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</w:rPr>
              <w:t>润滑油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Verdana" w:hAnsi="Verdana" w:cs="Verdana"/>
                <w:color w:val="000000"/>
                <w:sz w:val="28"/>
                <w:szCs w:val="22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</w:rPr>
              <w:t>润滑油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Verdana" w:hAnsi="Verdana" w:cs="Verdana"/>
                <w:color w:val="000000"/>
                <w:sz w:val="28"/>
                <w:szCs w:val="22"/>
              </w:rPr>
            </w:pPr>
            <w:r>
              <w:rPr>
                <w:rFonts w:hint="eastAsia" w:ascii="Verdana" w:hAnsi="Verdana" w:cs="Verdana"/>
                <w:color w:val="000000"/>
                <w:sz w:val="22"/>
                <w:szCs w:val="20"/>
              </w:rPr>
              <w:t>VACUUM PUMP OIL PAO 22L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righ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8"/>
                <w:szCs w:val="22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</w:rPr>
              <w:t>过滤器芯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Verdana" w:hAnsi="Verdana" w:cs="Verdana"/>
                <w:color w:val="000000"/>
                <w:sz w:val="28"/>
                <w:szCs w:val="22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</w:rPr>
              <w:t>细菌进口过滤器滤芯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Verdana"/>
                <w:color w:val="000000"/>
                <w:sz w:val="28"/>
                <w:szCs w:val="22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</w:rPr>
              <w:t>VACUUM FILTER ELEMENT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righ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Verdana" w:hAnsi="Verdana" w:eastAsia="宋体" w:cs="Verdana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  <w:lang w:val="en-US" w:eastAsia="zh-CN"/>
              </w:rPr>
              <w:t>泵体维修保养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Verdana" w:hAnsi="Verdana" w:eastAsia="宋体" w:cs="Verdana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  <w:lang w:val="en-US" w:eastAsia="zh-CN"/>
              </w:rPr>
              <w:t>含油滤、油分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Verdana" w:hAnsi="Verdana" w:cs="Verdana"/>
                <w:color w:val="000000"/>
                <w:sz w:val="28"/>
                <w:szCs w:val="22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</w:rPr>
              <w:t>Pump unit - Service  kit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righ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Verdana" w:hAnsi="Verdana" w:cs="Verdana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  <w:lang w:val="en-US" w:eastAsia="zh-CN"/>
              </w:rPr>
              <w:t>气体传感器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Verdana" w:hAnsi="Verdana" w:cs="Verdana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  <w:lang w:val="en-US" w:eastAsia="zh-CN"/>
              </w:rPr>
              <w:t>维护更换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Verdana" w:hAnsi="Verdana" w:eastAsia="宋体" w:cs="Verdana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Verdana" w:hAnsi="Verdana" w:cs="Verdana"/>
                <w:color w:val="000000"/>
                <w:sz w:val="28"/>
                <w:szCs w:val="22"/>
                <w:lang w:val="en-US" w:eastAsia="zh-CN"/>
              </w:rPr>
              <w:t>1089962511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-BoldM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NGIyMGEyNDJiMWEyOTY5NDQ3NDBiZjM2MmY3ZGIifQ=="/>
  </w:docVars>
  <w:rsids>
    <w:rsidRoot w:val="00000000"/>
    <w:rsid w:val="003A0914"/>
    <w:rsid w:val="00ED3BD8"/>
    <w:rsid w:val="025B2DC4"/>
    <w:rsid w:val="04EE7F1F"/>
    <w:rsid w:val="058645FB"/>
    <w:rsid w:val="05B13426"/>
    <w:rsid w:val="0B156206"/>
    <w:rsid w:val="0B8E5FB8"/>
    <w:rsid w:val="0D71793F"/>
    <w:rsid w:val="0F0F7410"/>
    <w:rsid w:val="0F4B2A3B"/>
    <w:rsid w:val="10305890"/>
    <w:rsid w:val="12A606A8"/>
    <w:rsid w:val="133D454B"/>
    <w:rsid w:val="13A97E33"/>
    <w:rsid w:val="18770500"/>
    <w:rsid w:val="1FC102B2"/>
    <w:rsid w:val="20101C28"/>
    <w:rsid w:val="224F6049"/>
    <w:rsid w:val="22BE6D2B"/>
    <w:rsid w:val="23ED5B1A"/>
    <w:rsid w:val="24066BDB"/>
    <w:rsid w:val="25D7082F"/>
    <w:rsid w:val="262F241A"/>
    <w:rsid w:val="276205CD"/>
    <w:rsid w:val="283E4B96"/>
    <w:rsid w:val="2900009D"/>
    <w:rsid w:val="2F2C1BAA"/>
    <w:rsid w:val="309600B4"/>
    <w:rsid w:val="31554CFE"/>
    <w:rsid w:val="333077D1"/>
    <w:rsid w:val="3337311B"/>
    <w:rsid w:val="344F3C87"/>
    <w:rsid w:val="34C67AE0"/>
    <w:rsid w:val="35EF5721"/>
    <w:rsid w:val="37353608"/>
    <w:rsid w:val="38286CC9"/>
    <w:rsid w:val="3AA12D62"/>
    <w:rsid w:val="3E894239"/>
    <w:rsid w:val="3E9C3F6D"/>
    <w:rsid w:val="3F81086D"/>
    <w:rsid w:val="40B91309"/>
    <w:rsid w:val="450665E4"/>
    <w:rsid w:val="45CF2E79"/>
    <w:rsid w:val="475278BE"/>
    <w:rsid w:val="49351245"/>
    <w:rsid w:val="4B5856BF"/>
    <w:rsid w:val="546E7D01"/>
    <w:rsid w:val="56344EEA"/>
    <w:rsid w:val="5697353F"/>
    <w:rsid w:val="579E08FE"/>
    <w:rsid w:val="57A04CF2"/>
    <w:rsid w:val="61BE5E24"/>
    <w:rsid w:val="62D43425"/>
    <w:rsid w:val="63DC07E4"/>
    <w:rsid w:val="64E35BA2"/>
    <w:rsid w:val="64FF0C2E"/>
    <w:rsid w:val="6B6229D5"/>
    <w:rsid w:val="717A163C"/>
    <w:rsid w:val="71C47A92"/>
    <w:rsid w:val="7318110C"/>
    <w:rsid w:val="73F456D6"/>
    <w:rsid w:val="74B82BA7"/>
    <w:rsid w:val="75C4732A"/>
    <w:rsid w:val="77756B2D"/>
    <w:rsid w:val="79D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233</Characters>
  <Lines>0</Lines>
  <Paragraphs>0</Paragraphs>
  <TotalTime>10</TotalTime>
  <ScaleCrop>false</ScaleCrop>
  <LinksUpToDate>false</LinksUpToDate>
  <CharactersWithSpaces>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2023-11-24T03:37:00Z</dcterms:created>
  <dc:creator>28088</dc:creator>
  <cp:lastModifiedBy>静</cp:lastModifiedBy>
  <dcterms:modified xsi:type="dcterms:W3CDTF">2023-12-11T09:16:26Z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6F5A8B31DD55454580F9CB4A399DEE21_13</vt:lpwstr>
  </property>
</Properties>
</file>